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30FA091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75C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9F5369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</w:t>
      </w:r>
      <w:r w:rsidR="00932AE4">
        <w:rPr>
          <w:rFonts w:ascii="Cambria" w:hAnsi="Cambria" w:cs="Arial"/>
          <w:sz w:val="22"/>
          <w:szCs w:val="22"/>
          <w:lang w:eastAsia="pl-PL"/>
        </w:rPr>
        <w:t xml:space="preserve">wniosku o dopuszczenie do udziału w dynamicznym systemie zakupów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BE5311">
        <w:rPr>
          <w:rFonts w:ascii="Cambria" w:hAnsi="Cambria" w:cs="Arial"/>
          <w:bCs/>
          <w:i/>
          <w:iCs/>
          <w:sz w:val="22"/>
          <w:szCs w:val="22"/>
          <w:lang w:eastAsia="pl-PL"/>
        </w:rPr>
        <w:t>Olkusz i Wisła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F34C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="00202670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</w:t>
      </w:r>
      <w:r w:rsidR="003C4928">
        <w:rPr>
          <w:rFonts w:ascii="Cambria" w:hAnsi="Cambria" w:cs="Arial"/>
          <w:sz w:val="22"/>
          <w:szCs w:val="22"/>
          <w:lang w:eastAsia="pl-PL"/>
        </w:rPr>
        <w:t xml:space="preserve"> wniosek o dopuszczenie do udziału w dynamicznym systemie zakupów,</w:t>
      </w:r>
    </w:p>
    <w:p w14:paraId="592F5EE0" w14:textId="7513D30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>e</w:t>
      </w:r>
      <w:r w:rsidR="00202670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wykonawcą, który złożył </w:t>
      </w:r>
      <w:r w:rsidR="00602D89">
        <w:rPr>
          <w:rFonts w:ascii="Cambria" w:hAnsi="Cambria" w:cs="Arial"/>
          <w:sz w:val="22"/>
          <w:szCs w:val="22"/>
          <w:lang w:eastAsia="pl-PL"/>
        </w:rPr>
        <w:t>wniosek o dopuszczenie do udziału w dynamicznym systemie zakupów</w:t>
      </w:r>
      <w:r>
        <w:rPr>
          <w:rFonts w:ascii="Cambria" w:hAnsi="Cambria" w:cs="Arial"/>
          <w:sz w:val="22"/>
          <w:szCs w:val="22"/>
          <w:lang w:eastAsia="pl-PL"/>
        </w:rPr>
        <w:t xml:space="preserve">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07165F6C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wraz ze złożeniem oświadczenia o przynależności do tej samej grupy kapitałowej Wykonawca przedkłada dokumenty lub informacje potwierdzające przygotowanie </w:t>
      </w:r>
      <w:r w:rsidR="00602D89">
        <w:rPr>
          <w:rFonts w:ascii="Cambria" w:eastAsia="Calibri" w:hAnsi="Cambria" w:cs="Arial"/>
          <w:i/>
          <w:sz w:val="22"/>
          <w:szCs w:val="22"/>
          <w:lang w:eastAsia="en-US"/>
        </w:rPr>
        <w:t>wniosku o dopuszczenie do udziału w dynamicznym systemie zakupów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05EC" w14:textId="77777777" w:rsidR="00B14FE0" w:rsidRDefault="00B14FE0">
      <w:r>
        <w:separator/>
      </w:r>
    </w:p>
  </w:endnote>
  <w:endnote w:type="continuationSeparator" w:id="0">
    <w:p w14:paraId="7E050DDC" w14:textId="77777777" w:rsidR="00B14FE0" w:rsidRDefault="00B1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5E8C" w14:textId="77777777" w:rsidR="00B14FE0" w:rsidRDefault="00B14FE0">
      <w:r>
        <w:separator/>
      </w:r>
    </w:p>
  </w:footnote>
  <w:footnote w:type="continuationSeparator" w:id="0">
    <w:p w14:paraId="261DC028" w14:textId="77777777" w:rsidR="00B14FE0" w:rsidRDefault="00B1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2FC4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E90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4D2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6BF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928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2D8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AE4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3ECE"/>
    <w:rsid w:val="00B14FE0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311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75C7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Płociszko</cp:lastModifiedBy>
  <cp:revision>4</cp:revision>
  <cp:lastPrinted>2017-05-23T10:32:00Z</cp:lastPrinted>
  <dcterms:created xsi:type="dcterms:W3CDTF">2025-11-17T17:37:00Z</dcterms:created>
  <dcterms:modified xsi:type="dcterms:W3CDTF">2026-02-09T12:12:00Z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